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B5" w:rsidRDefault="00AC2F1C" w:rsidP="00AC2F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Утверждаю:</w:t>
      </w:r>
    </w:p>
    <w:p w:rsidR="00AC2F1C" w:rsidRDefault="00AC2F1C" w:rsidP="00AC2F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</w:t>
      </w:r>
      <w:proofErr w:type="spellStart"/>
      <w:r>
        <w:rPr>
          <w:sz w:val="28"/>
          <w:szCs w:val="28"/>
        </w:rPr>
        <w:t>Ш.А.Абакаров</w:t>
      </w:r>
      <w:proofErr w:type="spellEnd"/>
    </w:p>
    <w:p w:rsidR="00AC2F1C" w:rsidRDefault="00AC2F1C" w:rsidP="00AC2F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20 апрель 2019г</w:t>
      </w:r>
    </w:p>
    <w:p w:rsidR="00AC2F1C" w:rsidRDefault="00AC2F1C" w:rsidP="003E13B5">
      <w:pPr>
        <w:rPr>
          <w:sz w:val="28"/>
          <w:szCs w:val="28"/>
        </w:rPr>
      </w:pPr>
    </w:p>
    <w:p w:rsidR="00AC2F1C" w:rsidRDefault="00AC2F1C" w:rsidP="003E13B5">
      <w:pPr>
        <w:rPr>
          <w:sz w:val="28"/>
          <w:szCs w:val="28"/>
        </w:rPr>
      </w:pPr>
    </w:p>
    <w:p w:rsidR="00AC2F1C" w:rsidRDefault="00AC2F1C" w:rsidP="003E13B5">
      <w:pPr>
        <w:rPr>
          <w:sz w:val="28"/>
          <w:szCs w:val="28"/>
        </w:rPr>
      </w:pPr>
    </w:p>
    <w:p w:rsidR="00AC2F1C" w:rsidRDefault="00AC2F1C" w:rsidP="003E13B5">
      <w:pPr>
        <w:rPr>
          <w:sz w:val="28"/>
          <w:szCs w:val="28"/>
        </w:rPr>
      </w:pPr>
    </w:p>
    <w:p w:rsidR="003E13B5" w:rsidRDefault="003E13B5" w:rsidP="003E13B5">
      <w:pPr>
        <w:pStyle w:val="20"/>
        <w:shd w:val="clear" w:color="auto" w:fill="FFFFFF" w:themeFill="background1"/>
        <w:spacing w:before="0" w:line="240" w:lineRule="auto"/>
        <w:contextualSpacing/>
        <w:rPr>
          <w:rStyle w:val="2"/>
          <w:bCs/>
          <w:color w:val="000000"/>
        </w:rPr>
      </w:pPr>
      <w:r>
        <w:rPr>
          <w:rStyle w:val="2"/>
          <w:color w:val="000000"/>
          <w:sz w:val="28"/>
          <w:szCs w:val="28"/>
        </w:rPr>
        <w:t>МЕДИАПЛАН</w:t>
      </w:r>
    </w:p>
    <w:p w:rsidR="003E13B5" w:rsidRDefault="003E13B5" w:rsidP="003E13B5">
      <w:pPr>
        <w:autoSpaceDE w:val="0"/>
        <w:jc w:val="center"/>
      </w:pPr>
      <w:r>
        <w:rPr>
          <w:sz w:val="28"/>
          <w:szCs w:val="28"/>
        </w:rPr>
        <w:t>по информационному сопровождению со</w:t>
      </w:r>
      <w:r w:rsidR="003F032C">
        <w:rPr>
          <w:sz w:val="28"/>
          <w:szCs w:val="28"/>
        </w:rPr>
        <w:t>здания и функционирования центров</w:t>
      </w:r>
      <w:r>
        <w:rPr>
          <w:sz w:val="28"/>
          <w:szCs w:val="28"/>
        </w:rPr>
        <w:t xml:space="preserve"> образования цифрового и гуманитарного профилей "Точка роста" </w:t>
      </w:r>
    </w:p>
    <w:p w:rsidR="003E13B5" w:rsidRDefault="003F032C" w:rsidP="003E13B5">
      <w:pPr>
        <w:autoSpaceDE w:val="0"/>
        <w:jc w:val="center"/>
        <w:rPr>
          <w:rStyle w:val="2"/>
          <w:b w:val="0"/>
          <w:bCs w:val="0"/>
          <w:color w:val="000000"/>
        </w:rPr>
      </w:pPr>
      <w:r>
        <w:rPr>
          <w:sz w:val="28"/>
          <w:szCs w:val="28"/>
        </w:rPr>
        <w:t>в МК</w:t>
      </w:r>
      <w:r w:rsidR="003E13B5">
        <w:rPr>
          <w:sz w:val="28"/>
          <w:szCs w:val="28"/>
        </w:rPr>
        <w:t>ОУ</w:t>
      </w:r>
      <w:r>
        <w:rPr>
          <w:sz w:val="28"/>
          <w:szCs w:val="28"/>
        </w:rPr>
        <w:t xml:space="preserve"> «Агвалинская гимназия им. </w:t>
      </w:r>
      <w:proofErr w:type="spellStart"/>
      <w:r>
        <w:rPr>
          <w:sz w:val="28"/>
          <w:szCs w:val="28"/>
        </w:rPr>
        <w:t>Абакарова</w:t>
      </w:r>
      <w:proofErr w:type="spellEnd"/>
      <w:r>
        <w:rPr>
          <w:sz w:val="28"/>
          <w:szCs w:val="28"/>
        </w:rPr>
        <w:t xml:space="preserve"> К.А.»</w:t>
      </w:r>
      <w:r w:rsidR="00E1725F">
        <w:rPr>
          <w:sz w:val="28"/>
          <w:szCs w:val="28"/>
        </w:rPr>
        <w:t xml:space="preserve"> муниципального района «</w:t>
      </w:r>
      <w:proofErr w:type="spellStart"/>
      <w:r w:rsidR="00E1725F">
        <w:rPr>
          <w:sz w:val="28"/>
          <w:szCs w:val="28"/>
        </w:rPr>
        <w:t>Цумадинский</w:t>
      </w:r>
      <w:proofErr w:type="spellEnd"/>
      <w:r w:rsidR="00E1725F">
        <w:rPr>
          <w:sz w:val="28"/>
          <w:szCs w:val="28"/>
        </w:rPr>
        <w:t xml:space="preserve"> район»</w:t>
      </w:r>
      <w:r w:rsidR="003E13B5">
        <w:rPr>
          <w:sz w:val="28"/>
          <w:szCs w:val="28"/>
        </w:rPr>
        <w:t xml:space="preserve"> </w:t>
      </w:r>
    </w:p>
    <w:p w:rsidR="003E13B5" w:rsidRDefault="003E13B5" w:rsidP="003E13B5">
      <w:pPr>
        <w:rPr>
          <w:sz w:val="12"/>
        </w:rPr>
      </w:pPr>
    </w:p>
    <w:tbl>
      <w:tblPr>
        <w:tblStyle w:val="a5"/>
        <w:tblW w:w="104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7"/>
        <w:gridCol w:w="2574"/>
        <w:gridCol w:w="2018"/>
        <w:gridCol w:w="1392"/>
        <w:gridCol w:w="2289"/>
        <w:gridCol w:w="1448"/>
      </w:tblGrid>
      <w:tr w:rsidR="003E13B5" w:rsidRPr="00402A47" w:rsidTr="007B031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СМИ, размещение на официальном сайте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Смысловая нагрузка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Форма сопровождения</w:t>
            </w:r>
          </w:p>
        </w:tc>
      </w:tr>
      <w:tr w:rsidR="003E13B5" w:rsidRPr="00402A47" w:rsidTr="007B031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13B5" w:rsidRPr="00402A47" w:rsidTr="007B03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Создание раздела на официальном  сайте школы</w:t>
            </w:r>
            <w:r w:rsid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и МКУ «Управление образования»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7C3504" w:rsidP="00402A47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запуск раздела на сайтах</w:t>
            </w:r>
            <w:r w:rsidR="003E13B5"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402A47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размещение нормативно-правовых документов, информации о реализации регионального проекта "Современная школа"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новостная строка</w:t>
            </w:r>
          </w:p>
        </w:tc>
      </w:tr>
      <w:tr w:rsidR="003E13B5" w:rsidRPr="00402A47" w:rsidTr="007B03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Информация о начале реализации регионального проекта "Современная школа"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0E507C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Газета «Голос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Цумады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0E507C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стартовая информация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новости, интервью</w:t>
            </w:r>
          </w:p>
        </w:tc>
      </w:tr>
      <w:tr w:rsidR="003E13B5" w:rsidRPr="00402A47" w:rsidTr="007B03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Презентация проекта и концепции Центра "Точка роста" для различных целевых аудиторий (обучающиеся, педагогические работники, родители (законные </w:t>
            </w: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представители))</w:t>
            </w:r>
          </w:p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B7714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Газета «Голос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Цумады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»</w:t>
            </w:r>
            <w:r w:rsidR="003E13B5"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сетевые СМИ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B7714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подготовленные материалы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новости, интервью, статьи</w:t>
            </w:r>
          </w:p>
        </w:tc>
      </w:tr>
      <w:tr w:rsidR="003E13B5" w:rsidRPr="00402A47" w:rsidTr="007B03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Мероприятия по повышению квалификации педагогических работников с привлечением федеральных экспертов и </w:t>
            </w:r>
            <w:proofErr w:type="spellStart"/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печатные средства информации, </w:t>
            </w:r>
            <w:proofErr w:type="spellStart"/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7C3504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май</w:t>
            </w:r>
            <w:r w:rsidR="003E13B5"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– ноябрь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7C3504" w:rsidP="007C3504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отчеты на сайтах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3E13B5" w:rsidRPr="00402A47" w:rsidTr="007B03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Проведение текущего ремонта в соответствии с типовым зонированием, фирменным стилем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8D63E3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Газета «Голос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Цумады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»</w:t>
            </w:r>
            <w:r w:rsidR="003E13B5"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E13B5"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информирова-ние</w:t>
            </w:r>
            <w:proofErr w:type="spellEnd"/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потребителей услуг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новости, статьи</w:t>
            </w:r>
          </w:p>
        </w:tc>
      </w:tr>
      <w:tr w:rsidR="003E13B5" w:rsidRPr="00402A47" w:rsidTr="007B03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pacing w:val="-16"/>
                <w:sz w:val="28"/>
                <w:szCs w:val="28"/>
              </w:rPr>
              <w:t>Настройка оборудования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8D63E3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Газета «Голос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Цумады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»</w:t>
            </w:r>
            <w:r w:rsidR="003E13B5"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E13B5"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май – июнь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информирова-ние</w:t>
            </w:r>
            <w:proofErr w:type="spellEnd"/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потребителей услуг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новости, статьи, </w:t>
            </w:r>
            <w:proofErr w:type="spellStart"/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фоторе-портажи</w:t>
            </w:r>
            <w:proofErr w:type="spellEnd"/>
          </w:p>
        </w:tc>
      </w:tr>
      <w:tr w:rsidR="003E13B5" w:rsidRPr="00402A47" w:rsidTr="007B0317">
        <w:trPr>
          <w:trHeight w:val="462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Старт набора обучающихся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8D63E3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Газета «Голос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Цумады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3E13B5"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сетевые СМИ, </w:t>
            </w:r>
            <w:proofErr w:type="spellStart"/>
            <w:r w:rsidR="003E13B5"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="003E13B5"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стендовая информация в образовательной организации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pacing w:val="-14"/>
                <w:sz w:val="28"/>
                <w:szCs w:val="28"/>
              </w:rPr>
              <w:t>запуск рекламной кампании, онлайн-реклама, размещение информации на стенде образовательной организации, в школьном</w:t>
            </w: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автобусе, запуск горячей линии по вопросам записи </w:t>
            </w:r>
          </w:p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новости, статьи, агитационные мате-риалы, плакаты,  баннеры</w:t>
            </w:r>
          </w:p>
        </w:tc>
      </w:tr>
      <w:tr w:rsidR="003E13B5" w:rsidRPr="00402A47" w:rsidTr="007B03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Центра </w:t>
            </w: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"Точка роста"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 w:rsidP="007C22E9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телевидение, радио, сетевые </w:t>
            </w:r>
            <w:r w:rsidR="007B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печатные </w:t>
            </w:r>
            <w:r w:rsidR="00245C9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СМИ, </w:t>
            </w:r>
            <w:r w:rsidR="007C22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Газета «Голос </w:t>
            </w:r>
            <w:proofErr w:type="spellStart"/>
            <w:r w:rsidR="007C22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Цумады</w:t>
            </w:r>
            <w:proofErr w:type="spellEnd"/>
            <w:r w:rsidR="007C22E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»,     </w:t>
            </w:r>
            <w:proofErr w:type="spellStart"/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стендовая информация в образовательной организации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 w:rsidP="00245C91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посещение образовательной </w:t>
            </w: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 </w:t>
            </w:r>
            <w:r w:rsidR="007B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руководителями, представителями </w:t>
            </w:r>
            <w:r w:rsidR="00245C91" w:rsidRPr="00245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органов власти</w:t>
            </w:r>
            <w:r w:rsidR="00245C91">
              <w:rPr>
                <w:rFonts w:eastAsia="Times New Roman"/>
                <w:lang w:eastAsia="ru-RU"/>
              </w:rPr>
              <w:t xml:space="preserve"> </w:t>
            </w:r>
            <w:r w:rsidR="0090435F" w:rsidRPr="0090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журналистами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новости, фоторепо</w:t>
            </w: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ртажи, статьи, анонсы</w:t>
            </w:r>
          </w:p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3B5" w:rsidRPr="00402A47" w:rsidTr="007B031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Поддержка интереса к Центру "Точка роста" и общее информационное сопровождение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радио, сетевые и печатные </w:t>
            </w:r>
            <w:proofErr w:type="gramStart"/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СМИ, </w:t>
            </w:r>
            <w:r w:rsidR="007B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Газета</w:t>
            </w:r>
            <w:proofErr w:type="gramEnd"/>
            <w:r w:rsidR="007B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«Голос </w:t>
            </w:r>
            <w:proofErr w:type="spellStart"/>
            <w:r w:rsidR="007B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Цумады</w:t>
            </w:r>
            <w:proofErr w:type="spellEnd"/>
            <w:r w:rsidR="007B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spellStart"/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, стендовая информация в </w:t>
            </w:r>
            <w:proofErr w:type="spellStart"/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-тельной</w:t>
            </w:r>
          </w:p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октябрь – декабрь</w:t>
            </w:r>
          </w:p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 w:rsidP="004463D6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выезд журналистов </w:t>
            </w:r>
            <w:r w:rsidR="004463D6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отзывы, публикации, опросы, общественное мнение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B5" w:rsidRPr="00402A47" w:rsidRDefault="003E13B5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фоторе-портажи</w:t>
            </w:r>
            <w:proofErr w:type="spellEnd"/>
            <w:r w:rsidRPr="00402A4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статьи, анонсы</w:t>
            </w:r>
          </w:p>
        </w:tc>
      </w:tr>
    </w:tbl>
    <w:p w:rsidR="003E13B5" w:rsidRDefault="003E13B5" w:rsidP="003E13B5">
      <w:pPr>
        <w:rPr>
          <w:sz w:val="28"/>
          <w:szCs w:val="28"/>
        </w:rPr>
      </w:pPr>
    </w:p>
    <w:p w:rsidR="00866426" w:rsidRDefault="00866426"/>
    <w:sectPr w:rsidR="008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D1" w:rsidRDefault="00B362D1" w:rsidP="00AC2F1C">
      <w:r>
        <w:separator/>
      </w:r>
    </w:p>
  </w:endnote>
  <w:endnote w:type="continuationSeparator" w:id="0">
    <w:p w:rsidR="00B362D1" w:rsidRDefault="00B362D1" w:rsidP="00AC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D1" w:rsidRDefault="00B362D1" w:rsidP="00AC2F1C">
      <w:r>
        <w:separator/>
      </w:r>
    </w:p>
  </w:footnote>
  <w:footnote w:type="continuationSeparator" w:id="0">
    <w:p w:rsidR="00B362D1" w:rsidRDefault="00B362D1" w:rsidP="00AC2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52"/>
    <w:rsid w:val="000E507C"/>
    <w:rsid w:val="00245C91"/>
    <w:rsid w:val="003B7714"/>
    <w:rsid w:val="003E13B5"/>
    <w:rsid w:val="003F032C"/>
    <w:rsid w:val="00402A47"/>
    <w:rsid w:val="004463D6"/>
    <w:rsid w:val="00562F52"/>
    <w:rsid w:val="007B0317"/>
    <w:rsid w:val="007C22E9"/>
    <w:rsid w:val="007C2CF7"/>
    <w:rsid w:val="007C3504"/>
    <w:rsid w:val="00866426"/>
    <w:rsid w:val="008D63E3"/>
    <w:rsid w:val="0090435F"/>
    <w:rsid w:val="00AC2F1C"/>
    <w:rsid w:val="00B362D1"/>
    <w:rsid w:val="00C35AE5"/>
    <w:rsid w:val="00E1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73C7"/>
  <w15:chartTrackingRefBased/>
  <w15:docId w15:val="{E0116C16-F51F-4878-89D1-4CACE216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13B5"/>
    <w:pPr>
      <w:widowControl w:val="0"/>
      <w:shd w:val="clear" w:color="auto" w:fill="FFFFFF"/>
      <w:spacing w:after="1020" w:line="230" w:lineRule="exact"/>
      <w:ind w:firstLine="66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3E13B5"/>
    <w:rPr>
      <w:color w:val="000000"/>
      <w:shd w:val="clear" w:color="auto" w:fill="FFFFFF"/>
    </w:rPr>
  </w:style>
  <w:style w:type="character" w:customStyle="1" w:styleId="2">
    <w:name w:val="Основной текст (2)_"/>
    <w:link w:val="20"/>
    <w:locked/>
    <w:rsid w:val="003E13B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3B5"/>
    <w:pPr>
      <w:widowControl w:val="0"/>
      <w:shd w:val="clear" w:color="auto" w:fill="FFFFFF"/>
      <w:spacing w:before="1020" w:line="221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">
    <w:name w:val="Основной текст Знак1"/>
    <w:uiPriority w:val="99"/>
    <w:locked/>
    <w:rsid w:val="003E13B5"/>
    <w:rPr>
      <w:color w:val="000000"/>
      <w:shd w:val="clear" w:color="auto" w:fill="FFFFFF"/>
    </w:rPr>
  </w:style>
  <w:style w:type="table" w:styleId="a5">
    <w:name w:val="Table Grid"/>
    <w:basedOn w:val="a1"/>
    <w:uiPriority w:val="59"/>
    <w:rsid w:val="003E1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2F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</dc:creator>
  <cp:keywords/>
  <dc:description/>
  <cp:lastModifiedBy>User</cp:lastModifiedBy>
  <cp:revision>3</cp:revision>
  <dcterms:created xsi:type="dcterms:W3CDTF">2019-10-25T16:43:00Z</dcterms:created>
  <dcterms:modified xsi:type="dcterms:W3CDTF">2019-10-25T16:48:00Z</dcterms:modified>
</cp:coreProperties>
</file>